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5C8" w:rsidRPr="00B075C8" w:rsidRDefault="00B075C8">
      <w:pPr>
        <w:rPr>
          <w:rFonts w:asciiTheme="majorHAnsi" w:hAnsiTheme="majorHAnsi" w:cstheme="majorHAnsi"/>
          <w:b/>
          <w:sz w:val="24"/>
          <w:szCs w:val="24"/>
        </w:rPr>
      </w:pPr>
      <w:r w:rsidRPr="00B075C8">
        <w:rPr>
          <w:rFonts w:asciiTheme="majorHAnsi" w:hAnsiTheme="majorHAnsi" w:cstheme="majorHAnsi"/>
          <w:b/>
          <w:sz w:val="24"/>
          <w:szCs w:val="24"/>
        </w:rPr>
        <w:t>Classmate 1 Discussion Post</w:t>
      </w:r>
      <w:bookmarkStart w:id="0" w:name="_GoBack"/>
      <w:bookmarkEnd w:id="0"/>
    </w:p>
    <w:p w:rsidR="00B075C8" w:rsidRPr="00B075C8" w:rsidRDefault="00B075C8">
      <w:pPr>
        <w:rPr>
          <w:rFonts w:asciiTheme="majorHAnsi" w:hAnsiTheme="majorHAnsi" w:cstheme="majorHAnsi"/>
          <w:sz w:val="24"/>
          <w:szCs w:val="24"/>
        </w:rPr>
      </w:pPr>
      <w:r w:rsidRPr="00B075C8">
        <w:rPr>
          <w:rFonts w:asciiTheme="majorHAnsi" w:hAnsiTheme="majorHAnsi" w:cstheme="majorHAnsi"/>
          <w:sz w:val="24"/>
          <w:szCs w:val="24"/>
        </w:rPr>
        <w:t>Post 1 for response: SOCW 5308: Qualitative Research Type of qualitative research method: Ethnography Qualitative research question: What does Bonton Farms resources mean to residents of an urban food desert neighborhood with high rates of health issues? Description and Justification for chosen method: The ethnography research method is a description and interpretation of a cultural or social group. It studies the meanings of behavior, language, and interactions of a culture-sharing group. The researcher examines the group’s observable and learned patterns of behavior. The key tools are in-depth interviewing and participation observation. Typically, the ethnographer focuses on a community and must be “deeply immersed in the social culture over an extended period of time (usually 8 months to 2 years)” (Mauldin, 2019). I chose this method because Ethnography research is most suitable for complex research process especially in markets and customer settings. In market research, ethnography allows for organizations such as Bonton farms to gain insights to consumer habits and receive first-hand feedback on the extent to which their product or service meets the needs of Bonton community. This research design will be useful in examining social behaviors and interactions between Bonton farm and their members’ roles and/or behaviors associated with the farm. Including understanding their activities such as mentor programs and house stability that Bonton farms offer as a whole. Strengths: Allows access to a wider and more accurate data scope Enables the researcher to partake in the experiences of the research in their natural environment Increase the understanding of human behavior and highlights interrelationships It can be used as an advocate It can easily evolve and discover new things Weaknesses: It can be difficult to choose a representative sample Requires a substantial amount of time It depends on the researcher’s relationship with their subjects Relies on the subjects to be open and honest It can lead to cultural bias Briefly discuss how you would collect the data and the validity of your collection method: This method primary mode of data collection is “participation observation” and I would begin by becoming a volunteer at Bonton Farms where I will be able to work alongside other volunteers and staff all while carrying a notepad for brief jottings and a small recorder to record thoughts and observations made after leaving the setting. By doing so, I able to engage, observe, and record the daily life in Bonton Farms and its community within their natural setting. I would record primary observations as well such as date, time of day, location, and how many volunteers, staff, and customers come throughout the day. I would then also consider statements by others about what I have observed. In order to determine the validity of my collection method I will ensure the participants I am studying are part of Bonton Farm’s and also check the observations, and interpretations of them, with participants, as a form of triangulation. Briefly discuss how you would measure the data: Since the materials I am collecting are in the form of written words, I plan to group the words into descriptive labels then organize to compare, contrast, and identify patterns. This will reduce the data to a manageable size and identify any outliers and possible connections between the information. Reference Mauldin, L.R. (2019). Foundations of Social Work </w:t>
      </w:r>
    </w:p>
    <w:p w:rsidR="00B075C8" w:rsidRDefault="00B075C8">
      <w:pPr>
        <w:rPr>
          <w:rFonts w:asciiTheme="majorHAnsi" w:hAnsiTheme="majorHAnsi" w:cstheme="majorHAnsi"/>
          <w:b/>
          <w:sz w:val="24"/>
          <w:szCs w:val="24"/>
        </w:rPr>
      </w:pPr>
    </w:p>
    <w:p w:rsidR="00B075C8" w:rsidRPr="00B075C8" w:rsidRDefault="00B075C8">
      <w:pPr>
        <w:rPr>
          <w:rFonts w:asciiTheme="majorHAnsi" w:hAnsiTheme="majorHAnsi" w:cstheme="majorHAnsi"/>
          <w:b/>
          <w:sz w:val="24"/>
          <w:szCs w:val="24"/>
        </w:rPr>
      </w:pPr>
      <w:r w:rsidRPr="00B075C8">
        <w:rPr>
          <w:rFonts w:asciiTheme="majorHAnsi" w:hAnsiTheme="majorHAnsi" w:cstheme="majorHAnsi"/>
          <w:b/>
          <w:sz w:val="24"/>
          <w:szCs w:val="24"/>
        </w:rPr>
        <w:lastRenderedPageBreak/>
        <w:t>Classmate 2 Discussion Post</w:t>
      </w:r>
    </w:p>
    <w:p w:rsidR="00481D73" w:rsidRPr="00B075C8" w:rsidRDefault="00B075C8">
      <w:pPr>
        <w:rPr>
          <w:rFonts w:asciiTheme="majorHAnsi" w:hAnsiTheme="majorHAnsi" w:cstheme="majorHAnsi"/>
          <w:sz w:val="24"/>
          <w:szCs w:val="24"/>
        </w:rPr>
      </w:pPr>
      <w:r w:rsidRPr="00B075C8">
        <w:rPr>
          <w:rFonts w:asciiTheme="majorHAnsi" w:hAnsiTheme="majorHAnsi" w:cstheme="majorHAnsi"/>
          <w:sz w:val="24"/>
          <w:szCs w:val="24"/>
        </w:rPr>
        <w:t>1. Identify what type of qualitative research method/design would you use? (Focus groups individual interviews, ethnography, case study, community-based participatory research, etc.). I will employ individual interviews with members in the community 2. Write a qualitative research question (remember there is no dependent or independent variable in qualitative methods) Has Bonton Farms elevated its community food awareness, or created a community of its own? 3. Describe and justify the reasons you chose your method Interviews are a great way to collect detailed information from participants in their own words and perspectives; they can change as I learn more information, and I can follow-up on new and unexpected topics that emerge during the conversation. Interviews are also useful when the topic you are studying is rather complex and requires a lengthy explanation. Because I want to know if the community has been changed by the presence of Bonton Farms, the sentiments and perspectives from the members of the community are important. It will enable me to structure thoughtful and careful questions to receive the data I need. 4. Identify at least three strengths and three weaknesses of your method/design Three strengths of conducting a qualitative interview are: researchers can make observations beyond those that a respondent is orally reporting; an excellent way to gather detail information, and useful to study social processes Weaknesses are: they are time-sensitive and expensive; emotionally taxing, and relying on respondents’ ability to accurately and honestly recall specific details about their lives, circumstances, thoughts, opinions, or behaviors can be a drawback 5. Briefly discuss how you would collect the data and the validity of your collection method in qualitative interviews, the first step to data collection is creating an interview guide. The interview guide enables the structure of topics and open-ended questions used during the interview. Open-ended questions are more demanding than close-ended ones because they require participants to come up with their own words, phrases, or sentences to respond. Field notes help to document what I've observed, like body language or environments, reflections on whether interview questions are working well, and connections between ideas that participants share. Journaling is another form of data collection that would allow me to keep notes to myself about reflections or methodological decisions that emerge. 6. Briefly discuss how you would measure the data. Community members' grocery shopping habits before and after Bonton Farms. Have the habits increased, remain stagnant, or decreased based on affordability and options?</w:t>
      </w:r>
    </w:p>
    <w:sectPr w:rsidR="00481D73" w:rsidRPr="00B07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5C8"/>
    <w:rsid w:val="003B6495"/>
    <w:rsid w:val="00481D73"/>
    <w:rsid w:val="00B075C8"/>
    <w:rsid w:val="00B90923"/>
    <w:rsid w:val="00FF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4D873-F2CB-4B8F-96B2-05D87625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Anderson,Wayne (DFPS)</dc:creator>
  <cp:keywords/>
  <dc:description/>
  <cp:lastModifiedBy>Anderson,Wayne (DFPS)</cp:lastModifiedBy>
  <cp:revision>1</cp:revision>
  <dcterms:created xsi:type="dcterms:W3CDTF">2020-08-06T07:10:00Z</dcterms:created>
  <dcterms:modified xsi:type="dcterms:W3CDTF">2020-08-06T07:14:00Z</dcterms:modified>
</cp:coreProperties>
</file>